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8" w:rsidRPr="0006656C" w:rsidRDefault="00807708" w:rsidP="0006656C">
      <w:pPr>
        <w:jc w:val="center"/>
        <w:rPr>
          <w:sz w:val="24"/>
          <w:szCs w:val="24"/>
        </w:rPr>
      </w:pP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b/>
          <w:color w:val="222222"/>
          <w:sz w:val="18"/>
          <w:szCs w:val="18"/>
        </w:rPr>
      </w:pPr>
      <w:bookmarkStart w:id="0" w:name="_GoBack"/>
      <w:bookmarkEnd w:id="0"/>
      <w:r w:rsidRPr="00756966">
        <w:rPr>
          <w:rFonts w:ascii="Century Gothic" w:hAnsi="Century Gothic" w:cs="Arial"/>
          <w:b/>
          <w:color w:val="222222"/>
          <w:sz w:val="18"/>
          <w:szCs w:val="18"/>
        </w:rPr>
        <w:t>Le nomination per l’edizione 2015: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b/>
          <w:color w:val="222222"/>
          <w:sz w:val="18"/>
          <w:szCs w:val="18"/>
        </w:rPr>
        <w:t>MIGLIOR FILM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Still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Alice (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Good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Film)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Lo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Hobbit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- La Battaglia delle 5 Armate (Warner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Bros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>)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>- La teoria del tutto (UPI)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  <w:lang w:val="en-US"/>
        </w:rPr>
      </w:pPr>
      <w:r w:rsidRPr="00756966">
        <w:rPr>
          <w:rFonts w:ascii="Century Gothic" w:hAnsi="Century Gothic" w:cs="Arial"/>
          <w:color w:val="222222"/>
          <w:sz w:val="18"/>
          <w:szCs w:val="18"/>
          <w:lang w:val="en-US"/>
        </w:rPr>
        <w:t>- Birdman (20th Century Fox)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  <w:lang w:val="en-US"/>
        </w:rPr>
      </w:pPr>
      <w:r w:rsidRPr="00756966">
        <w:rPr>
          <w:rFonts w:ascii="Century Gothic" w:hAnsi="Century Gothic" w:cs="Arial"/>
          <w:color w:val="222222"/>
          <w:sz w:val="18"/>
          <w:szCs w:val="18"/>
          <w:lang w:val="en-US"/>
        </w:rPr>
        <w:t>- The Imitation Game (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  <w:lang w:val="en-US"/>
        </w:rPr>
        <w:t>videa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  <w:lang w:val="en-US"/>
        </w:rPr>
        <w:t>)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  <w:lang w:val="en-US"/>
        </w:rPr>
      </w:pP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b/>
          <w:color w:val="222222"/>
          <w:sz w:val="18"/>
          <w:szCs w:val="18"/>
        </w:rPr>
      </w:pPr>
      <w:r w:rsidRPr="00756966">
        <w:rPr>
          <w:rFonts w:ascii="Century Gothic" w:hAnsi="Century Gothic" w:cs="Arial"/>
          <w:b/>
          <w:color w:val="222222"/>
          <w:sz w:val="18"/>
          <w:szCs w:val="18"/>
        </w:rPr>
        <w:t>MIGLIOR DIREZIONE DI DOPPIAGGIO 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>- Rodolfo Bianchi  - THE IMITATION GAME  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>- Massimo Giuliani - BIRDMAN 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>- Marco Mete - PRIDE  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>- Sandro Acerbo - BOYHOOD  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>- Vittorio De Angelis - WHIPLASH 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> 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b/>
          <w:color w:val="222222"/>
          <w:sz w:val="18"/>
          <w:szCs w:val="18"/>
        </w:rPr>
      </w:pPr>
      <w:r w:rsidRPr="00756966">
        <w:rPr>
          <w:rFonts w:ascii="Century Gothic" w:hAnsi="Century Gothic" w:cs="Arial"/>
          <w:b/>
          <w:color w:val="222222"/>
          <w:sz w:val="18"/>
          <w:szCs w:val="18"/>
        </w:rPr>
        <w:t xml:space="preserve">MIGLIOR DOPPIATORE </w:t>
      </w:r>
      <w:r w:rsidR="00756966" w:rsidRPr="00756966">
        <w:rPr>
          <w:rFonts w:ascii="Century Gothic" w:hAnsi="Century Gothic" w:cs="Arial"/>
          <w:b/>
          <w:color w:val="222222"/>
          <w:sz w:val="18"/>
          <w:szCs w:val="18"/>
        </w:rPr>
        <w:t>PROTAGONISTA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Davide Perino nel ruolo di Stephen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Hawing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in “La teoria del tutto”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Christian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Iansante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  nel ruolo di Chris Kyle in “American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Sniper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>”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Alex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Polidori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nel ruolo di Steve O’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Connor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Despres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in “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Mommy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>”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Massimo Rossi nel ruolo di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Riggan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Thomson/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Birdman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in “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Birdman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>”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Niseem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Onorato nel ruolo di Alan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Turing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in “The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Imitation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Game”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> </w:t>
      </w:r>
    </w:p>
    <w:p w:rsidR="00756966" w:rsidRPr="00756966" w:rsidRDefault="00756966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</w:p>
    <w:p w:rsidR="00756966" w:rsidRPr="00756966" w:rsidRDefault="00756966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</w:p>
    <w:p w:rsidR="00756966" w:rsidRDefault="00756966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</w:p>
    <w:p w:rsidR="00756966" w:rsidRDefault="00756966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</w:p>
    <w:p w:rsidR="00756966" w:rsidRPr="00756966" w:rsidRDefault="00756966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b/>
          <w:color w:val="222222"/>
          <w:sz w:val="18"/>
          <w:szCs w:val="18"/>
        </w:rPr>
      </w:pPr>
      <w:r w:rsidRPr="00756966">
        <w:rPr>
          <w:rFonts w:ascii="Century Gothic" w:hAnsi="Century Gothic" w:cs="Arial"/>
          <w:b/>
          <w:color w:val="222222"/>
          <w:sz w:val="18"/>
          <w:szCs w:val="18"/>
        </w:rPr>
        <w:t>M</w:t>
      </w:r>
      <w:r w:rsidR="00756966" w:rsidRPr="00756966">
        <w:rPr>
          <w:rFonts w:ascii="Century Gothic" w:hAnsi="Century Gothic" w:cs="Arial"/>
          <w:b/>
          <w:color w:val="222222"/>
          <w:sz w:val="18"/>
          <w:szCs w:val="18"/>
        </w:rPr>
        <w:t>IGLIOR DOPPIATRICE PROTAGONISTA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Laura Romano nel ruolo di Diane ‘Die’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Despres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in “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Mommy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>”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Federica De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Bortoli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nel ruolo di Cheryl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Strayed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in “Wild”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Stella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Musy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nel ruolo di Sandra in “Due giorni, una notte”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Roberta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Pellini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nel ruolo di Alice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Howland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in “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Still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Alice”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Marzia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Ubaldi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nel ruolo di Evelyn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Greenslade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in “Ritorno al Marigold Hotel”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b/>
          <w:color w:val="222222"/>
          <w:sz w:val="18"/>
          <w:szCs w:val="18"/>
        </w:rPr>
      </w:pPr>
      <w:r w:rsidRPr="00756966">
        <w:rPr>
          <w:rFonts w:ascii="Century Gothic" w:hAnsi="Century Gothic" w:cs="Arial"/>
          <w:b/>
          <w:color w:val="222222"/>
          <w:sz w:val="18"/>
          <w:szCs w:val="18"/>
        </w:rPr>
        <w:t>MIGLIOR ADATTAMENTO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Valerio Piccolo -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Mommy</w:t>
      </w:r>
      <w:proofErr w:type="spellEnd"/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>- Paolo Modugno – L’amore bugiardo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>- Marco Mete – Storie Pazzesche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>- Marco Bardella – Un Piccione seduto su un ramo riflette sull’esistenza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>- Alessandro Rossi - Turner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b/>
          <w:color w:val="222222"/>
          <w:sz w:val="18"/>
          <w:szCs w:val="18"/>
        </w:rPr>
      </w:pPr>
      <w:r w:rsidRPr="00756966">
        <w:rPr>
          <w:rFonts w:ascii="Century Gothic" w:hAnsi="Century Gothic" w:cs="Arial"/>
          <w:b/>
          <w:color w:val="222222"/>
          <w:sz w:val="18"/>
          <w:szCs w:val="18"/>
        </w:rPr>
        <w:t>MIGLIOR FILM D’ANIMAZIONE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  <w:lang w:val="en-US"/>
        </w:rPr>
      </w:pPr>
      <w:r w:rsidRPr="00756966">
        <w:rPr>
          <w:rFonts w:ascii="Century Gothic" w:hAnsi="Century Gothic" w:cs="Arial"/>
          <w:color w:val="222222"/>
          <w:sz w:val="18"/>
          <w:szCs w:val="18"/>
          <w:lang w:val="en-US"/>
        </w:rPr>
        <w:t>- INSIDE OUT - </w:t>
      </w:r>
      <w:r w:rsidRPr="00756966">
        <w:rPr>
          <w:rStyle w:val="apple-converted-space"/>
          <w:rFonts w:ascii="Century Gothic" w:hAnsi="Century Gothic" w:cs="Arial"/>
          <w:color w:val="222222"/>
          <w:sz w:val="18"/>
          <w:szCs w:val="18"/>
          <w:lang w:val="en-US"/>
        </w:rPr>
        <w:t> </w:t>
      </w:r>
      <w:r w:rsidRPr="00756966">
        <w:rPr>
          <w:rFonts w:ascii="Century Gothic" w:hAnsi="Century Gothic" w:cs="Arial"/>
          <w:color w:val="222222"/>
          <w:sz w:val="18"/>
          <w:szCs w:val="18"/>
          <w:lang w:val="en-US"/>
        </w:rPr>
        <w:t>Walt Disney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  <w:lang w:val="en-US"/>
        </w:rPr>
      </w:pPr>
      <w:r w:rsidRPr="00756966">
        <w:rPr>
          <w:rFonts w:ascii="Century Gothic" w:hAnsi="Century Gothic" w:cs="Arial"/>
          <w:color w:val="222222"/>
          <w:sz w:val="18"/>
          <w:szCs w:val="18"/>
          <w:lang w:val="en-US"/>
        </w:rPr>
        <w:t>- BIG HERO 6 - Walt Disney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SI ALZA IL VENTO - Lucky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Red</w:t>
      </w:r>
      <w:proofErr w:type="spellEnd"/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b/>
          <w:color w:val="222222"/>
          <w:sz w:val="18"/>
          <w:szCs w:val="18"/>
          <w:lang w:val="en-US"/>
        </w:rPr>
      </w:pPr>
      <w:r w:rsidRPr="00756966">
        <w:rPr>
          <w:rFonts w:ascii="Century Gothic" w:hAnsi="Century Gothic" w:cs="Arial"/>
          <w:b/>
          <w:color w:val="222222"/>
          <w:sz w:val="18"/>
          <w:szCs w:val="18"/>
          <w:lang w:val="en-US"/>
        </w:rPr>
        <w:t>MIGLIOR SERIE TV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  <w:lang w:val="en-US"/>
        </w:rPr>
      </w:pPr>
      <w:r w:rsidRPr="00756966">
        <w:rPr>
          <w:rFonts w:ascii="Century Gothic" w:hAnsi="Century Gothic" w:cs="Arial"/>
          <w:color w:val="222222"/>
          <w:sz w:val="18"/>
          <w:szCs w:val="18"/>
          <w:lang w:val="en-US"/>
        </w:rPr>
        <w:t>- HOUSE OF CARDS - Netflix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>- DOWNTOWN ABBEY - Mediaset 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IL TRONO DI SPADE -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Sky</w:t>
      </w:r>
      <w:proofErr w:type="spellEnd"/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  <w:lang w:val="en-US"/>
        </w:rPr>
      </w:pPr>
      <w:r w:rsidRPr="00756966">
        <w:rPr>
          <w:rFonts w:ascii="Century Gothic" w:hAnsi="Century Gothic" w:cs="Arial"/>
          <w:color w:val="222222"/>
          <w:sz w:val="18"/>
          <w:szCs w:val="18"/>
          <w:lang w:val="en-US"/>
        </w:rPr>
        <w:t>- MOZART IN THE JUNGLE - Amazon Studios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  <w:lang w:val="en-US"/>
        </w:rPr>
      </w:pPr>
      <w:r w:rsidRPr="00756966">
        <w:rPr>
          <w:rFonts w:ascii="Century Gothic" w:hAnsi="Century Gothic" w:cs="Arial"/>
          <w:color w:val="222222"/>
          <w:sz w:val="18"/>
          <w:szCs w:val="18"/>
          <w:lang w:val="en-US"/>
        </w:rPr>
        <w:t>- ORANGE IS THE NEW BLACK - Netflix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  <w:lang w:val="en-US"/>
        </w:rPr>
      </w:pPr>
    </w:p>
    <w:p w:rsidR="00756966" w:rsidRPr="00756966" w:rsidRDefault="00756966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  <w:lang w:val="en-US"/>
        </w:rPr>
      </w:pP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b/>
          <w:color w:val="222222"/>
          <w:sz w:val="18"/>
          <w:szCs w:val="18"/>
        </w:rPr>
      </w:pPr>
      <w:r w:rsidRPr="00756966">
        <w:rPr>
          <w:rFonts w:ascii="Century Gothic" w:hAnsi="Century Gothic" w:cs="Arial"/>
          <w:b/>
          <w:color w:val="222222"/>
          <w:sz w:val="18"/>
          <w:szCs w:val="18"/>
        </w:rPr>
        <w:t>MIGLIOR DOPPIATORE SERIE TV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Roberto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Pedicini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nel ruolo di Francis ‘Frank’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Underwood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in “House of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Cards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>”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Fabio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Boccanera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nel ruolo di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Dott.John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‘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Thack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’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Thackery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in “The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Knick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>”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Francesco Mei nel ruolo di Rodrigo De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Souza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in “Mozart in the Jungle”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b/>
          <w:color w:val="222222"/>
          <w:sz w:val="18"/>
          <w:szCs w:val="18"/>
        </w:rPr>
      </w:pPr>
      <w:r w:rsidRPr="00756966">
        <w:rPr>
          <w:rFonts w:ascii="Century Gothic" w:hAnsi="Century Gothic" w:cs="Arial"/>
          <w:b/>
          <w:color w:val="222222"/>
          <w:sz w:val="18"/>
          <w:szCs w:val="18"/>
        </w:rPr>
        <w:t>MIGLIOR DOPPIATRICE SERIE TV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Francesca Fiorentini nel ruolo di Piper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Chapman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in “Orange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is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the new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black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>”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Claudia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Catani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nel ruolo di Regina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Cersei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Lannister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in “Il trono di spade”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Domitilla D’Amico nel ruolo di Vanessa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Ives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in “ Penny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Dreadful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>”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b/>
          <w:color w:val="222222"/>
          <w:sz w:val="18"/>
          <w:szCs w:val="18"/>
        </w:rPr>
      </w:pPr>
      <w:r w:rsidRPr="00756966">
        <w:rPr>
          <w:rFonts w:ascii="Century Gothic" w:hAnsi="Century Gothic" w:cs="Arial"/>
          <w:b/>
          <w:color w:val="222222"/>
          <w:sz w:val="18"/>
          <w:szCs w:val="18"/>
        </w:rPr>
        <w:t>PREMIO DEDICATO alle DISTRIBUZIONI "EDIZIONI d'AUTORE"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Good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Film per  "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Mommy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>" 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 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Nomad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Film "The Fighters - Addestramento alla vita"</w:t>
      </w:r>
    </w:p>
    <w:p w:rsidR="00155D98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- Lucky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Red</w:t>
      </w:r>
      <w:proofErr w:type="spellEnd"/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 "Ritorno all'Avana"</w:t>
      </w:r>
    </w:p>
    <w:p w:rsidR="00155D98" w:rsidRPr="00155D98" w:rsidRDefault="00155D98" w:rsidP="00155D98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 xml:space="preserve">- Teodora Film </w:t>
      </w:r>
      <w:r w:rsidRPr="00155D98">
        <w:rPr>
          <w:rFonts w:ascii="Century Gothic" w:hAnsi="Century Gothic" w:cs="Arial"/>
          <w:color w:val="222222"/>
          <w:sz w:val="18"/>
          <w:szCs w:val="18"/>
        </w:rPr>
        <w:t xml:space="preserve">“Forza Maggiore” </w:t>
      </w:r>
    </w:p>
    <w:p w:rsidR="005B410E" w:rsidRPr="00A6537A" w:rsidRDefault="00155D98" w:rsidP="00155D98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  <w:lang w:val="en-US"/>
        </w:rPr>
      </w:pPr>
      <w:r w:rsidRPr="00A6537A">
        <w:rPr>
          <w:rFonts w:ascii="Century Gothic" w:hAnsi="Century Gothic" w:cs="Arial"/>
          <w:color w:val="222222"/>
          <w:sz w:val="18"/>
          <w:szCs w:val="18"/>
          <w:lang w:val="en-US"/>
        </w:rPr>
        <w:t>- 20th Century Fox  “</w:t>
      </w:r>
      <w:proofErr w:type="spellStart"/>
      <w:r w:rsidRPr="00A6537A">
        <w:rPr>
          <w:rFonts w:ascii="Century Gothic" w:hAnsi="Century Gothic" w:cs="Arial"/>
          <w:color w:val="222222"/>
          <w:sz w:val="18"/>
          <w:szCs w:val="18"/>
          <w:lang w:val="en-US"/>
        </w:rPr>
        <w:t>Calvario</w:t>
      </w:r>
      <w:proofErr w:type="spellEnd"/>
      <w:r w:rsidRPr="00A6537A">
        <w:rPr>
          <w:rFonts w:ascii="Century Gothic" w:hAnsi="Century Gothic" w:cs="Arial"/>
          <w:color w:val="222222"/>
          <w:sz w:val="18"/>
          <w:szCs w:val="18"/>
          <w:lang w:val="en-US"/>
        </w:rPr>
        <w:t xml:space="preserve">” </w:t>
      </w:r>
    </w:p>
    <w:p w:rsidR="005B410E" w:rsidRPr="00A6537A" w:rsidRDefault="005B410E" w:rsidP="00155D98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  <w:lang w:val="en-US"/>
        </w:rPr>
      </w:pPr>
    </w:p>
    <w:p w:rsidR="005B410E" w:rsidRPr="00A6537A" w:rsidRDefault="005B410E" w:rsidP="00155D98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b/>
          <w:color w:val="222222"/>
          <w:sz w:val="18"/>
          <w:szCs w:val="18"/>
          <w:lang w:val="en-US"/>
        </w:rPr>
      </w:pPr>
      <w:r w:rsidRPr="00A6537A">
        <w:rPr>
          <w:rFonts w:ascii="Century Gothic" w:hAnsi="Century Gothic" w:cs="Arial"/>
          <w:b/>
          <w:color w:val="222222"/>
          <w:sz w:val="18"/>
          <w:szCs w:val="18"/>
          <w:lang w:val="en-US"/>
        </w:rPr>
        <w:t>MIGLIOR MIXAGE</w:t>
      </w:r>
    </w:p>
    <w:p w:rsidR="005B410E" w:rsidRDefault="005B410E" w:rsidP="005B410E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 xml:space="preserve">- Fabio Tosti “American </w:t>
      </w:r>
      <w:proofErr w:type="spellStart"/>
      <w:r>
        <w:rPr>
          <w:rFonts w:ascii="Century Gothic" w:hAnsi="Century Gothic" w:cs="Arial"/>
          <w:color w:val="222222"/>
          <w:sz w:val="18"/>
          <w:szCs w:val="18"/>
        </w:rPr>
        <w:t>Sniper</w:t>
      </w:r>
      <w:proofErr w:type="spellEnd"/>
      <w:r>
        <w:rPr>
          <w:rFonts w:ascii="Century Gothic" w:hAnsi="Century Gothic" w:cs="Arial"/>
          <w:color w:val="222222"/>
          <w:sz w:val="18"/>
          <w:szCs w:val="18"/>
        </w:rPr>
        <w:t>”</w:t>
      </w:r>
    </w:p>
    <w:p w:rsidR="005B410E" w:rsidRDefault="005B410E" w:rsidP="005B410E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 xml:space="preserve">- Marco </w:t>
      </w:r>
      <w:proofErr w:type="spellStart"/>
      <w:r>
        <w:rPr>
          <w:rFonts w:ascii="Century Gothic" w:hAnsi="Century Gothic" w:cs="Arial"/>
          <w:color w:val="222222"/>
          <w:sz w:val="18"/>
          <w:szCs w:val="18"/>
        </w:rPr>
        <w:t>Coppolecchia</w:t>
      </w:r>
      <w:proofErr w:type="spellEnd"/>
      <w:r>
        <w:rPr>
          <w:rFonts w:ascii="Century Gothic" w:hAnsi="Century Gothic" w:cs="Arial"/>
          <w:color w:val="222222"/>
          <w:sz w:val="18"/>
          <w:szCs w:val="18"/>
        </w:rPr>
        <w:t xml:space="preserve"> “</w:t>
      </w:r>
      <w:proofErr w:type="spellStart"/>
      <w:r>
        <w:rPr>
          <w:rFonts w:ascii="Century Gothic" w:hAnsi="Century Gothic" w:cs="Arial"/>
          <w:color w:val="222222"/>
          <w:sz w:val="18"/>
          <w:szCs w:val="18"/>
        </w:rPr>
        <w:t>Mad</w:t>
      </w:r>
      <w:proofErr w:type="spellEnd"/>
      <w:r>
        <w:rPr>
          <w:rFonts w:ascii="Century Gothic" w:hAnsi="Century Gothic" w:cs="Arial"/>
          <w:color w:val="222222"/>
          <w:sz w:val="18"/>
          <w:szCs w:val="18"/>
        </w:rPr>
        <w:t xml:space="preserve"> Max- </w:t>
      </w:r>
      <w:proofErr w:type="spellStart"/>
      <w:r>
        <w:rPr>
          <w:rFonts w:ascii="Century Gothic" w:hAnsi="Century Gothic" w:cs="Arial"/>
          <w:color w:val="222222"/>
          <w:sz w:val="18"/>
          <w:szCs w:val="18"/>
        </w:rPr>
        <w:t>Fury</w:t>
      </w:r>
      <w:proofErr w:type="spellEnd"/>
      <w:r>
        <w:rPr>
          <w:rFonts w:ascii="Century Gothic" w:hAnsi="Century Gothic" w:cs="Arial"/>
          <w:color w:val="222222"/>
          <w:sz w:val="18"/>
          <w:szCs w:val="18"/>
        </w:rPr>
        <w:t xml:space="preserve"> Road”</w:t>
      </w:r>
    </w:p>
    <w:p w:rsidR="00155D98" w:rsidRDefault="005B410E" w:rsidP="005B410E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>- Andrea Roversi “</w:t>
      </w:r>
      <w:proofErr w:type="spellStart"/>
      <w:r>
        <w:rPr>
          <w:rFonts w:ascii="Century Gothic" w:hAnsi="Century Gothic" w:cs="Arial"/>
          <w:color w:val="222222"/>
          <w:sz w:val="18"/>
          <w:szCs w:val="18"/>
        </w:rPr>
        <w:t>Spongebob</w:t>
      </w:r>
      <w:proofErr w:type="spellEnd"/>
      <w:r>
        <w:rPr>
          <w:rFonts w:ascii="Century Gothic" w:hAnsi="Century Gothic" w:cs="Arial"/>
          <w:color w:val="222222"/>
          <w:sz w:val="18"/>
          <w:szCs w:val="18"/>
        </w:rPr>
        <w:t xml:space="preserve"> – Fuori dall’Acqua”</w:t>
      </w:r>
    </w:p>
    <w:p w:rsidR="005B410E" w:rsidRDefault="005B410E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</w:p>
    <w:p w:rsidR="005B410E" w:rsidRDefault="005B410E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</w:p>
    <w:p w:rsidR="005B410E" w:rsidRDefault="005B410E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b/>
          <w:color w:val="222222"/>
          <w:sz w:val="18"/>
          <w:szCs w:val="18"/>
        </w:rPr>
      </w:pPr>
      <w:r w:rsidRPr="00756966">
        <w:rPr>
          <w:rFonts w:ascii="Century Gothic" w:hAnsi="Century Gothic" w:cs="Arial"/>
          <w:b/>
          <w:color w:val="222222"/>
          <w:sz w:val="18"/>
          <w:szCs w:val="18"/>
        </w:rPr>
        <w:t>PREMIO DEL PUBBLICO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 xml:space="preserve">Si può votare tramite la pagina </w:t>
      </w:r>
      <w:proofErr w:type="spellStart"/>
      <w:r w:rsidRPr="00756966">
        <w:rPr>
          <w:rFonts w:ascii="Century Gothic" w:hAnsi="Century Gothic" w:cs="Arial"/>
          <w:color w:val="222222"/>
          <w:sz w:val="18"/>
          <w:szCs w:val="18"/>
        </w:rPr>
        <w:t>facebook</w:t>
      </w:r>
      <w:proofErr w:type="spellEnd"/>
      <w:r w:rsidRPr="00756966">
        <w:rPr>
          <w:rStyle w:val="apple-converted-space"/>
          <w:rFonts w:ascii="Century Gothic" w:hAnsi="Century Gothic" w:cs="Arial"/>
          <w:color w:val="222222"/>
          <w:sz w:val="18"/>
          <w:szCs w:val="18"/>
        </w:rPr>
        <w:t> </w:t>
      </w:r>
      <w:hyperlink r:id="rId8" w:tgtFrame="_blank" w:history="1">
        <w:r w:rsidRPr="00756966">
          <w:rPr>
            <w:rStyle w:val="Collegamentoipertestuale"/>
            <w:rFonts w:ascii="Century Gothic" w:hAnsi="Century Gothic" w:cs="Arial"/>
            <w:color w:val="1155CC"/>
            <w:sz w:val="18"/>
            <w:szCs w:val="18"/>
          </w:rPr>
          <w:t>https://www.facebook.com/premiodoppiaggio/?fref=ts</w:t>
        </w:r>
      </w:hyperlink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>oppure tramite il sito:</w:t>
      </w:r>
      <w:r w:rsidRPr="00756966">
        <w:rPr>
          <w:rStyle w:val="apple-converted-space"/>
          <w:rFonts w:ascii="Century Gothic" w:hAnsi="Century Gothic" w:cs="Arial"/>
          <w:color w:val="222222"/>
          <w:sz w:val="18"/>
          <w:szCs w:val="18"/>
        </w:rPr>
        <w:t> </w:t>
      </w:r>
      <w:hyperlink r:id="rId9" w:tgtFrame="_blank" w:history="1">
        <w:r w:rsidRPr="00756966">
          <w:rPr>
            <w:rStyle w:val="Collegamentoipertestuale"/>
            <w:rFonts w:ascii="Century Gothic" w:hAnsi="Century Gothic" w:cs="Arial"/>
            <w:color w:val="1155CC"/>
            <w:sz w:val="18"/>
            <w:szCs w:val="18"/>
          </w:rPr>
          <w:t>http://www.premiodeldoppiaggio.it/</w:t>
        </w:r>
      </w:hyperlink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> 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color w:val="222222"/>
          <w:sz w:val="18"/>
          <w:szCs w:val="18"/>
        </w:rPr>
      </w:pPr>
      <w:r w:rsidRPr="00756966">
        <w:rPr>
          <w:rFonts w:ascii="Century Gothic" w:hAnsi="Century Gothic" w:cs="Arial"/>
          <w:color w:val="222222"/>
          <w:sz w:val="18"/>
          <w:szCs w:val="18"/>
        </w:rPr>
        <w:t>Durante la serata saranno assegnati anche i seguenti premi:</w:t>
      </w:r>
    </w:p>
    <w:p w:rsidR="0006656C" w:rsidRPr="00756966" w:rsidRDefault="0006656C" w:rsidP="00756966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b/>
          <w:color w:val="222222"/>
          <w:sz w:val="18"/>
          <w:szCs w:val="18"/>
        </w:rPr>
      </w:pPr>
      <w:r w:rsidRPr="00756966">
        <w:rPr>
          <w:rFonts w:ascii="Century Gothic" w:hAnsi="Century Gothic" w:cs="Arial"/>
          <w:b/>
          <w:color w:val="222222"/>
          <w:sz w:val="18"/>
          <w:szCs w:val="18"/>
        </w:rPr>
        <w:t>- MIGLIOR FONICO DELL’ANNO</w:t>
      </w:r>
    </w:p>
    <w:p w:rsidR="0006656C" w:rsidRPr="00155D98" w:rsidRDefault="0006656C" w:rsidP="00155D98">
      <w:pPr>
        <w:pStyle w:val="NormaleWeb"/>
        <w:shd w:val="clear" w:color="auto" w:fill="FFFFFF"/>
        <w:tabs>
          <w:tab w:val="left" w:pos="284"/>
        </w:tabs>
        <w:rPr>
          <w:rFonts w:ascii="Century Gothic" w:hAnsi="Century Gothic" w:cs="Arial"/>
          <w:b/>
          <w:color w:val="222222"/>
          <w:sz w:val="18"/>
          <w:szCs w:val="18"/>
        </w:rPr>
      </w:pPr>
      <w:r w:rsidRPr="00756966">
        <w:rPr>
          <w:rFonts w:ascii="Century Gothic" w:hAnsi="Century Gothic" w:cs="Arial"/>
          <w:b/>
          <w:color w:val="222222"/>
          <w:sz w:val="18"/>
          <w:szCs w:val="18"/>
        </w:rPr>
        <w:t>- MIGLIOR ASSISTENTE DI DOPPIAGGIO DELL’ANNO</w:t>
      </w:r>
    </w:p>
    <w:sectPr w:rsidR="0006656C" w:rsidRPr="00155D98" w:rsidSect="00756966">
      <w:headerReference w:type="default" r:id="rId10"/>
      <w:footerReference w:type="default" r:id="rId11"/>
      <w:pgSz w:w="11906" w:h="16838"/>
      <w:pgMar w:top="126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97" w:rsidRDefault="00496A97" w:rsidP="0006656C">
      <w:pPr>
        <w:spacing w:after="0" w:line="240" w:lineRule="auto"/>
      </w:pPr>
      <w:r>
        <w:separator/>
      </w:r>
    </w:p>
  </w:endnote>
  <w:endnote w:type="continuationSeparator" w:id="0">
    <w:p w:rsidR="00496A97" w:rsidRDefault="00496A97" w:rsidP="0006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966" w:rsidRDefault="00756966" w:rsidP="00756966">
    <w:pPr>
      <w:pStyle w:val="Pidipagina"/>
      <w:jc w:val="center"/>
      <w:rPr>
        <w:b/>
      </w:rPr>
    </w:pPr>
    <w:r>
      <w:rPr>
        <w:b/>
      </w:rPr>
      <w:t>Ufficio Stampa</w:t>
    </w:r>
  </w:p>
  <w:p w:rsidR="00756966" w:rsidRPr="00756966" w:rsidRDefault="00756966" w:rsidP="00756966">
    <w:pPr>
      <w:pStyle w:val="Pidipagina"/>
      <w:jc w:val="center"/>
      <w:rPr>
        <w:b/>
      </w:rPr>
    </w:pPr>
    <w:r w:rsidRPr="00756966">
      <w:rPr>
        <w:b/>
      </w:rPr>
      <w:t>Sonia Serafini</w:t>
    </w:r>
  </w:p>
  <w:p w:rsidR="00756966" w:rsidRDefault="00756966" w:rsidP="00756966">
    <w:pPr>
      <w:pStyle w:val="Pidipagina"/>
      <w:jc w:val="center"/>
    </w:pPr>
    <w:r>
      <w:t>+39 3392770309</w:t>
    </w:r>
  </w:p>
  <w:p w:rsidR="00756966" w:rsidRDefault="00756966" w:rsidP="00756966">
    <w:pPr>
      <w:pStyle w:val="Pidipagina"/>
      <w:jc w:val="center"/>
    </w:pPr>
    <w:r>
      <w:t>sonia.serafin1@gmail.com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97" w:rsidRDefault="00496A97" w:rsidP="0006656C">
      <w:pPr>
        <w:spacing w:after="0" w:line="240" w:lineRule="auto"/>
      </w:pPr>
      <w:r>
        <w:separator/>
      </w:r>
    </w:p>
  </w:footnote>
  <w:footnote w:type="continuationSeparator" w:id="0">
    <w:p w:rsidR="00496A97" w:rsidRDefault="00496A97" w:rsidP="0006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6C" w:rsidRDefault="0006656C" w:rsidP="0006656C">
    <w:pPr>
      <w:pStyle w:val="Intestazione"/>
      <w:ind w:left="-426"/>
    </w:pPr>
    <w:r>
      <w:rPr>
        <w:noProof/>
      </w:rPr>
      <w:drawing>
        <wp:inline distT="0" distB="0" distL="0" distR="0">
          <wp:extent cx="2231389" cy="796925"/>
          <wp:effectExtent l="19050" t="0" r="0" b="0"/>
          <wp:docPr id="1" name="Immagine 0" descr="350px-Granpremiointernazionaledeldoppiaggio2011.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50px-Granpremiointernazionaledeldoppiaggio2011.jp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4024" cy="801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1F1"/>
    <w:multiLevelType w:val="hybridMultilevel"/>
    <w:tmpl w:val="91D40ECE"/>
    <w:lvl w:ilvl="0" w:tplc="872400F2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61AEB"/>
    <w:multiLevelType w:val="hybridMultilevel"/>
    <w:tmpl w:val="04988FBA"/>
    <w:lvl w:ilvl="0" w:tplc="88E2C2CE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6C"/>
    <w:rsid w:val="0006656C"/>
    <w:rsid w:val="000B1C7C"/>
    <w:rsid w:val="00155D98"/>
    <w:rsid w:val="00496A97"/>
    <w:rsid w:val="005B410E"/>
    <w:rsid w:val="00672B94"/>
    <w:rsid w:val="00756966"/>
    <w:rsid w:val="00807708"/>
    <w:rsid w:val="00A6537A"/>
    <w:rsid w:val="00C07003"/>
    <w:rsid w:val="00C10703"/>
    <w:rsid w:val="00E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66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656C"/>
  </w:style>
  <w:style w:type="paragraph" w:styleId="Pidipagina">
    <w:name w:val="footer"/>
    <w:basedOn w:val="Normale"/>
    <w:link w:val="PidipaginaCarattere"/>
    <w:uiPriority w:val="99"/>
    <w:semiHidden/>
    <w:unhideWhenUsed/>
    <w:rsid w:val="00066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65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56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6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06656C"/>
  </w:style>
  <w:style w:type="character" w:styleId="Collegamentoipertestuale">
    <w:name w:val="Hyperlink"/>
    <w:basedOn w:val="Carpredefinitoparagrafo"/>
    <w:uiPriority w:val="99"/>
    <w:semiHidden/>
    <w:unhideWhenUsed/>
    <w:rsid w:val="00066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66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656C"/>
  </w:style>
  <w:style w:type="paragraph" w:styleId="Pidipagina">
    <w:name w:val="footer"/>
    <w:basedOn w:val="Normale"/>
    <w:link w:val="PidipaginaCarattere"/>
    <w:uiPriority w:val="99"/>
    <w:semiHidden/>
    <w:unhideWhenUsed/>
    <w:rsid w:val="00066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65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56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6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06656C"/>
  </w:style>
  <w:style w:type="character" w:styleId="Collegamentoipertestuale">
    <w:name w:val="Hyperlink"/>
    <w:basedOn w:val="Carpredefinitoparagrafo"/>
    <w:uiPriority w:val="99"/>
    <w:semiHidden/>
    <w:unhideWhenUsed/>
    <w:rsid w:val="00066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emiodoppiaggio/?fref=t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miodeldoppiaggi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</dc:creator>
  <cp:lastModifiedBy>Andrea Guglielmino</cp:lastModifiedBy>
  <cp:revision>2</cp:revision>
  <dcterms:created xsi:type="dcterms:W3CDTF">2015-12-09T09:46:00Z</dcterms:created>
  <dcterms:modified xsi:type="dcterms:W3CDTF">2015-12-09T09:46:00Z</dcterms:modified>
</cp:coreProperties>
</file>